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2A4" w:rsidRDefault="000F22A4" w:rsidP="000F22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Chapter </w:t>
      </w:r>
      <w:r>
        <w:rPr>
          <w:rFonts w:ascii="Times New Roman" w:hAnsi="Times New Roman"/>
          <w:b/>
          <w:sz w:val="24"/>
          <w:szCs w:val="24"/>
          <w:u w:val="single"/>
        </w:rPr>
        <w:t>20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Postlecture</w:t>
      </w:r>
      <w:proofErr w:type="spellEnd"/>
    </w:p>
    <w:p w:rsidR="000F22A4" w:rsidRDefault="000F22A4" w:rsidP="000F22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Question Type: Multiple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Choice</w:t>
      </w:r>
      <w:proofErr w:type="gramEnd"/>
    </w:p>
    <w:p w:rsidR="004B3844" w:rsidRPr="003310E2" w:rsidRDefault="004B384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37B7" w:rsidRDefault="004B384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10E2">
        <w:rPr>
          <w:rFonts w:ascii="Times New Roman" w:hAnsi="Times New Roman" w:cs="Times New Roman"/>
          <w:sz w:val="24"/>
          <w:szCs w:val="24"/>
        </w:rPr>
        <w:t>1)</w:t>
      </w:r>
      <w:r w:rsidR="007E4832">
        <w:rPr>
          <w:rFonts w:ascii="Times New Roman" w:hAnsi="Times New Roman" w:cs="Times New Roman"/>
          <w:sz w:val="24"/>
          <w:szCs w:val="24"/>
        </w:rPr>
        <w:t xml:space="preserve"> The percentage of the total alleles that are of one type is called:</w:t>
      </w:r>
    </w:p>
    <w:p w:rsidR="007E4832" w:rsidRDefault="007E4832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allele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frequency.</w:t>
      </w:r>
    </w:p>
    <w:p w:rsidR="007E4832" w:rsidRDefault="007E4832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mutation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rate.</w:t>
      </w:r>
    </w:p>
    <w:p w:rsidR="007E4832" w:rsidRDefault="007E4832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fitness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rate.</w:t>
      </w:r>
    </w:p>
    <w:p w:rsidR="007E4832" w:rsidRDefault="007E4832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Hardy-Weinberg equilibrium.</w:t>
      </w:r>
    </w:p>
    <w:p w:rsidR="007E4832" w:rsidRDefault="007E4832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phenotype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frequency.</w:t>
      </w:r>
    </w:p>
    <w:p w:rsidR="007E4832" w:rsidRDefault="007E4832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52295E" w:rsidRDefault="0052295E" w:rsidP="005229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20.1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Theory of Allele Frequencies</w:t>
      </w:r>
    </w:p>
    <w:p w:rsidR="007E4832" w:rsidRDefault="0052295E" w:rsidP="0052295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52295E" w:rsidRDefault="0052295E" w:rsidP="005229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4832" w:rsidRDefault="007E4832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How do we determine allele frequencies?</w:t>
      </w:r>
    </w:p>
    <w:p w:rsidR="007E4832" w:rsidRDefault="007E4832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total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number of individuals divided by number of different phenotypes</w:t>
      </w:r>
    </w:p>
    <w:p w:rsidR="007E4832" w:rsidRDefault="007E4832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total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number of alleles</w:t>
      </w:r>
    </w:p>
    <w:p w:rsidR="007E4832" w:rsidRDefault="007E4832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total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number of alleles divided by alleles of one type</w:t>
      </w:r>
    </w:p>
    <w:p w:rsidR="007E4832" w:rsidRDefault="007E4832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number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alleles in the population divided by total number of alleles</w:t>
      </w:r>
    </w:p>
    <w:p w:rsidR="007E4832" w:rsidRDefault="007E4832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number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alleles in the population divided by 2</w:t>
      </w:r>
    </w:p>
    <w:p w:rsidR="007E4832" w:rsidRDefault="007E4832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52295E" w:rsidRDefault="0052295E" w:rsidP="005229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20.1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Theory of Allele Frequencies</w:t>
      </w:r>
    </w:p>
    <w:p w:rsidR="007E4832" w:rsidRDefault="0052295E" w:rsidP="0052295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52295E" w:rsidRDefault="0052295E" w:rsidP="005229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4832" w:rsidRDefault="007E4832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977D4A">
        <w:rPr>
          <w:rFonts w:ascii="Times New Roman" w:hAnsi="Times New Roman" w:cs="Times New Roman"/>
          <w:sz w:val="24"/>
          <w:szCs w:val="24"/>
        </w:rPr>
        <w:t xml:space="preserve">A population is said to be ____________ when the second most frequent allele for a given gene has a frequency greater </w:t>
      </w:r>
      <w:proofErr w:type="spellStart"/>
      <w:r w:rsidR="00977D4A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="00977D4A">
        <w:rPr>
          <w:rFonts w:ascii="Times New Roman" w:hAnsi="Times New Roman" w:cs="Times New Roman"/>
          <w:sz w:val="24"/>
          <w:szCs w:val="24"/>
        </w:rPr>
        <w:t xml:space="preserve"> 0.01.</w:t>
      </w:r>
    </w:p>
    <w:p w:rsidR="00977D4A" w:rsidRDefault="00977D4A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monomorphic</w:t>
      </w:r>
      <w:proofErr w:type="spellEnd"/>
      <w:proofErr w:type="gramEnd"/>
    </w:p>
    <w:p w:rsidR="00977D4A" w:rsidRDefault="00977D4A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dimorphic</w:t>
      </w:r>
      <w:proofErr w:type="gramEnd"/>
    </w:p>
    <w:p w:rsidR="00977D4A" w:rsidRDefault="00977D4A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polymorphic</w:t>
      </w:r>
      <w:proofErr w:type="gramEnd"/>
    </w:p>
    <w:p w:rsidR="00977D4A" w:rsidRDefault="00977D4A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giganotomorphic</w:t>
      </w:r>
      <w:proofErr w:type="spellEnd"/>
      <w:proofErr w:type="gramEnd"/>
    </w:p>
    <w:p w:rsidR="00977D4A" w:rsidRDefault="00977D4A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none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these</w:t>
      </w:r>
    </w:p>
    <w:p w:rsidR="00977D4A" w:rsidRDefault="00977D4A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52295E" w:rsidRDefault="0052295E" w:rsidP="005229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20.1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Theory of Allele Frequencies</w:t>
      </w:r>
    </w:p>
    <w:p w:rsidR="0052295E" w:rsidRDefault="0052295E" w:rsidP="0052295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977D4A" w:rsidRDefault="00977D4A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7D4A" w:rsidRDefault="00977D4A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The ___________ allows scientists to predict a population’s genotype frequencies from its allele frequencies.</w:t>
      </w:r>
    </w:p>
    <w:p w:rsidR="00977D4A" w:rsidRDefault="00977D4A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Hardy-Weinberg principle</w:t>
      </w:r>
    </w:p>
    <w:p w:rsidR="00977D4A" w:rsidRDefault="00977D4A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principle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segregation</w:t>
      </w:r>
    </w:p>
    <w:p w:rsidR="00977D4A" w:rsidRDefault="00977D4A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principle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dominant alleles</w:t>
      </w:r>
    </w:p>
    <w:p w:rsidR="00977D4A" w:rsidRDefault="00977D4A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polymorphic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principle</w:t>
      </w:r>
    </w:p>
    <w:p w:rsidR="00977D4A" w:rsidRDefault="00977D4A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none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these</w:t>
      </w:r>
    </w:p>
    <w:p w:rsidR="00977D4A" w:rsidRDefault="00977D4A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52295E" w:rsidRDefault="0052295E" w:rsidP="005229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20.1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Theory of Allele Frequencies</w:t>
      </w:r>
    </w:p>
    <w:p w:rsidR="0052295E" w:rsidRDefault="0052295E" w:rsidP="0052295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977D4A" w:rsidRDefault="00977D4A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7D4A" w:rsidRDefault="00977D4A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5) </w:t>
      </w:r>
      <w:r w:rsidR="00796984">
        <w:rPr>
          <w:rFonts w:ascii="Times New Roman" w:hAnsi="Times New Roman" w:cs="Times New Roman"/>
          <w:sz w:val="24"/>
          <w:szCs w:val="24"/>
        </w:rPr>
        <w:t>Under the assumption of random mating, the Hardy-Weinberg principle allows genotype frequencies for _________ to be predicted from allele frequencies.</w:t>
      </w:r>
    </w:p>
    <w:p w:rsidR="00796984" w:rsidRPr="00796984" w:rsidRDefault="0079698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a-DK"/>
        </w:rPr>
      </w:pPr>
      <w:r w:rsidRPr="00796984">
        <w:rPr>
          <w:rFonts w:ascii="Times New Roman" w:hAnsi="Times New Roman" w:cs="Times New Roman"/>
          <w:sz w:val="24"/>
          <w:szCs w:val="24"/>
          <w:lang w:val="da-DK"/>
        </w:rPr>
        <w:t>1. X-linked genes</w:t>
      </w:r>
    </w:p>
    <w:p w:rsidR="00796984" w:rsidRPr="00796984" w:rsidRDefault="0079698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a-DK"/>
        </w:rPr>
      </w:pPr>
      <w:r w:rsidRPr="00796984">
        <w:rPr>
          <w:rFonts w:ascii="Times New Roman" w:hAnsi="Times New Roman" w:cs="Times New Roman"/>
          <w:sz w:val="24"/>
          <w:szCs w:val="24"/>
          <w:lang w:val="da-DK"/>
        </w:rPr>
        <w:t>2. autosomal genes</w:t>
      </w:r>
    </w:p>
    <w:p w:rsidR="00796984" w:rsidRPr="00796984" w:rsidRDefault="0079698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a-DK"/>
        </w:rPr>
      </w:pPr>
      <w:r w:rsidRPr="00796984">
        <w:rPr>
          <w:rFonts w:ascii="Times New Roman" w:hAnsi="Times New Roman" w:cs="Times New Roman"/>
          <w:sz w:val="24"/>
          <w:szCs w:val="24"/>
          <w:lang w:val="da-DK"/>
        </w:rPr>
        <w:t>3. Y linked genes</w:t>
      </w:r>
    </w:p>
    <w:p w:rsidR="00796984" w:rsidRDefault="0079698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a-DK"/>
        </w:rPr>
      </w:pPr>
      <w:r>
        <w:rPr>
          <w:rFonts w:ascii="Times New Roman" w:hAnsi="Times New Roman" w:cs="Times New Roman"/>
          <w:sz w:val="24"/>
          <w:szCs w:val="24"/>
          <w:lang w:val="da-DK"/>
        </w:rPr>
        <w:t>a) 1</w:t>
      </w:r>
    </w:p>
    <w:p w:rsidR="00796984" w:rsidRDefault="0079698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a-DK"/>
        </w:rPr>
      </w:pPr>
      <w:r>
        <w:rPr>
          <w:rFonts w:ascii="Times New Roman" w:hAnsi="Times New Roman" w:cs="Times New Roman"/>
          <w:sz w:val="24"/>
          <w:szCs w:val="24"/>
          <w:lang w:val="da-DK"/>
        </w:rPr>
        <w:t>b) 2</w:t>
      </w:r>
    </w:p>
    <w:p w:rsidR="00796984" w:rsidRDefault="0079698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a-DK"/>
        </w:rPr>
      </w:pPr>
      <w:r>
        <w:rPr>
          <w:rFonts w:ascii="Times New Roman" w:hAnsi="Times New Roman" w:cs="Times New Roman"/>
          <w:sz w:val="24"/>
          <w:szCs w:val="24"/>
          <w:lang w:val="da-DK"/>
        </w:rPr>
        <w:t>c) 3</w:t>
      </w:r>
    </w:p>
    <w:p w:rsidR="00796984" w:rsidRDefault="0079698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a-DK"/>
        </w:rPr>
      </w:pPr>
      <w:r>
        <w:rPr>
          <w:rFonts w:ascii="Times New Roman" w:hAnsi="Times New Roman" w:cs="Times New Roman"/>
          <w:sz w:val="24"/>
          <w:szCs w:val="24"/>
          <w:lang w:val="da-DK"/>
        </w:rPr>
        <w:t>d) 1 and 2</w:t>
      </w:r>
    </w:p>
    <w:p w:rsidR="00796984" w:rsidRDefault="0079698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1, 2, and 3</w:t>
      </w:r>
    </w:p>
    <w:p w:rsidR="00796984" w:rsidRDefault="0079698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52295E" w:rsidRDefault="0052295E" w:rsidP="005229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20.1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Theory of Allele Frequencies</w:t>
      </w:r>
    </w:p>
    <w:p w:rsidR="0052295E" w:rsidRDefault="0052295E" w:rsidP="0052295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Medium</w:t>
      </w:r>
    </w:p>
    <w:p w:rsidR="00796984" w:rsidRDefault="0079698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6984" w:rsidRDefault="0079698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="008C4EF3">
        <w:rPr>
          <w:rFonts w:ascii="Times New Roman" w:hAnsi="Times New Roman" w:cs="Times New Roman"/>
          <w:sz w:val="24"/>
          <w:szCs w:val="24"/>
        </w:rPr>
        <w:t>Which of the following would cause deviations from the Hardy-Weinberg equilibrium?</w:t>
      </w:r>
    </w:p>
    <w:p w:rsidR="008C4EF3" w:rsidRDefault="008C4EF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random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mating</w:t>
      </w:r>
    </w:p>
    <w:p w:rsidR="008C4EF3" w:rsidRDefault="008C4EF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panmixis</w:t>
      </w:r>
      <w:proofErr w:type="spellEnd"/>
      <w:proofErr w:type="gramEnd"/>
    </w:p>
    <w:p w:rsidR="008C4EF3" w:rsidRDefault="008C4EF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migration</w:t>
      </w:r>
      <w:proofErr w:type="gramEnd"/>
    </w:p>
    <w:p w:rsidR="008C4EF3" w:rsidRDefault="008C4EF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random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mating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panmixis</w:t>
      </w:r>
      <w:proofErr w:type="spellEnd"/>
    </w:p>
    <w:p w:rsidR="008C4EF3" w:rsidRDefault="008C4EF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all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these</w:t>
      </w:r>
    </w:p>
    <w:p w:rsidR="008C4EF3" w:rsidRDefault="008C4EF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52295E" w:rsidRDefault="0052295E" w:rsidP="005229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20.1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Theory of Allele Frequencies</w:t>
      </w:r>
    </w:p>
    <w:p w:rsidR="0052295E" w:rsidRDefault="0052295E" w:rsidP="0052295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8C4EF3" w:rsidRDefault="008C4EF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4EF3" w:rsidRDefault="008C4EF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="00B355A9">
        <w:rPr>
          <w:rFonts w:ascii="Times New Roman" w:hAnsi="Times New Roman" w:cs="Times New Roman"/>
          <w:sz w:val="24"/>
          <w:szCs w:val="24"/>
        </w:rPr>
        <w:t>What is natural selection?</w:t>
      </w:r>
    </w:p>
    <w:p w:rsidR="00B355A9" w:rsidRDefault="00B355A9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selection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for survival and reproduction in the face of competition</w:t>
      </w:r>
    </w:p>
    <w:p w:rsidR="00B355A9" w:rsidRDefault="00B355A9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relative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fitness plus the mean temperature</w:t>
      </w:r>
    </w:p>
    <w:p w:rsidR="00B355A9" w:rsidRDefault="00B355A9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survival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 strongest</w:t>
      </w:r>
    </w:p>
    <w:p w:rsidR="00B355A9" w:rsidRDefault="00B355A9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random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mating leads to Hard-Weinberg equilibrium</w:t>
      </w:r>
    </w:p>
    <w:p w:rsidR="00B355A9" w:rsidRDefault="00B355A9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fitness</w:t>
      </w:r>
      <w:proofErr w:type="gramEnd"/>
    </w:p>
    <w:p w:rsidR="00B355A9" w:rsidRDefault="00B355A9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52295E" w:rsidRDefault="0052295E" w:rsidP="005229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20.2 Natural Selection</w:t>
      </w:r>
      <w:proofErr w:type="gramEnd"/>
    </w:p>
    <w:p w:rsidR="0052295E" w:rsidRDefault="0052295E" w:rsidP="005229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52295E" w:rsidRDefault="0052295E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5A9" w:rsidRDefault="00B355A9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="001830A6">
        <w:rPr>
          <w:rFonts w:ascii="Times New Roman" w:hAnsi="Times New Roman" w:cs="Times New Roman"/>
          <w:sz w:val="24"/>
          <w:szCs w:val="24"/>
        </w:rPr>
        <w:t>The ability to survive and reproduce is an organism’s:</w:t>
      </w:r>
    </w:p>
    <w:p w:rsidR="001830A6" w:rsidRDefault="001830A6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survivability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ratio.</w:t>
      </w:r>
    </w:p>
    <w:p w:rsidR="00DC7FD3" w:rsidRDefault="00DC7FD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natural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selection</w:t>
      </w:r>
    </w:p>
    <w:p w:rsidR="001830A6" w:rsidRDefault="00DC7FD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fitness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DC7FD3" w:rsidRDefault="00DC7FD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life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history.</w:t>
      </w:r>
    </w:p>
    <w:p w:rsidR="00DC7FD3" w:rsidRDefault="00DC7FD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none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these.</w:t>
      </w:r>
    </w:p>
    <w:p w:rsidR="00DC7FD3" w:rsidRDefault="00DC7FD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5317C2" w:rsidRDefault="005317C2" w:rsidP="005317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20.2 Natural Selection</w:t>
      </w:r>
      <w:proofErr w:type="gramEnd"/>
    </w:p>
    <w:p w:rsidR="005317C2" w:rsidRDefault="005317C2" w:rsidP="005317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DC7FD3" w:rsidRDefault="00DC7FD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7C2" w:rsidRDefault="005317C2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7C2" w:rsidRDefault="005317C2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7FD3" w:rsidRDefault="00DC7FD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9) If a population is in decline, its relative fitness measure should be:</w:t>
      </w:r>
    </w:p>
    <w:p w:rsidR="00DC7FD3" w:rsidRDefault="00DC7FD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less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than one.</w:t>
      </w:r>
    </w:p>
    <w:p w:rsidR="00DC7FD3" w:rsidRDefault="00DC7FD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equal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 one.</w:t>
      </w:r>
    </w:p>
    <w:p w:rsidR="00DC7FD3" w:rsidRDefault="00DC7FD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greater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than one.</w:t>
      </w:r>
    </w:p>
    <w:p w:rsidR="00DC7FD3" w:rsidRDefault="00DC7FD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zero</w:t>
      </w:r>
      <w:proofErr w:type="gramEnd"/>
    </w:p>
    <w:p w:rsidR="00DC7FD3" w:rsidRDefault="00DC7FD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none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these.</w:t>
      </w:r>
    </w:p>
    <w:p w:rsidR="00DC7FD3" w:rsidRDefault="00DC7FD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0142F4" w:rsidRDefault="000142F4" w:rsidP="000142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20.2 Natural Selection</w:t>
      </w:r>
      <w:proofErr w:type="gramEnd"/>
    </w:p>
    <w:p w:rsidR="000142F4" w:rsidRDefault="000142F4" w:rsidP="000142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DC7FD3" w:rsidRDefault="00DC7FD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7FD3" w:rsidRDefault="00DC7FD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The intensity of natural selection acting on the genotypes of a population is called:</w:t>
      </w:r>
    </w:p>
    <w:p w:rsidR="00DC7FD3" w:rsidRDefault="00DC7FD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Hardy-Weinberg disequilibrium.</w:t>
      </w:r>
    </w:p>
    <w:p w:rsidR="00DC7FD3" w:rsidRDefault="00DC7FD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Hardy-Weinberg equilibrium.</w:t>
      </w:r>
    </w:p>
    <w:p w:rsidR="00DC7FD3" w:rsidRDefault="00DC7FD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genotype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frequency.</w:t>
      </w:r>
    </w:p>
    <w:p w:rsidR="00DC7FD3" w:rsidRDefault="00DC7FD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selection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coefficient.</w:t>
      </w:r>
    </w:p>
    <w:p w:rsidR="00DC7FD3" w:rsidRDefault="00DC7FD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fitness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measure.</w:t>
      </w:r>
    </w:p>
    <w:p w:rsidR="00DC7FD3" w:rsidRDefault="00DC7FD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0142F4" w:rsidRDefault="000142F4" w:rsidP="000142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20.2 Natural Selection</w:t>
      </w:r>
      <w:proofErr w:type="gramEnd"/>
    </w:p>
    <w:p w:rsidR="000142F4" w:rsidRDefault="000142F4" w:rsidP="000142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DC7FD3" w:rsidRDefault="00DC7FD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7FD3" w:rsidRDefault="00DC7FD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What is directional selection?</w:t>
      </w:r>
    </w:p>
    <w:p w:rsidR="00DC7FD3" w:rsidRDefault="00DC7FD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selection</w:t>
      </w:r>
      <w:proofErr w:type="gramEnd"/>
      <w:r w:rsidR="00E87F13">
        <w:rPr>
          <w:rFonts w:ascii="Times New Roman" w:hAnsi="Times New Roman" w:cs="Times New Roman"/>
          <w:sz w:val="24"/>
          <w:szCs w:val="24"/>
        </w:rPr>
        <w:t xml:space="preserve"> that favors values of a trait at one end of its distribution</w:t>
      </w:r>
    </w:p>
    <w:p w:rsidR="00E87F13" w:rsidRDefault="00E87F1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selection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that drives mutation</w:t>
      </w:r>
    </w:p>
    <w:p w:rsidR="00E87F13" w:rsidRDefault="00E87F1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selection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that favors intermediate values of a trait</w:t>
      </w:r>
    </w:p>
    <w:p w:rsidR="00E87F13" w:rsidRDefault="00E87F1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selection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that favors the Hardy-Weinberg equilibrium</w:t>
      </w:r>
    </w:p>
    <w:p w:rsidR="00E87F13" w:rsidRDefault="00E87F1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selection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that favors extreme values of a trait</w:t>
      </w:r>
    </w:p>
    <w:p w:rsidR="00E87F13" w:rsidRDefault="00E87F1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0142F4" w:rsidRDefault="000142F4" w:rsidP="000142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20.2 Natural Selection</w:t>
      </w:r>
      <w:proofErr w:type="gramEnd"/>
    </w:p>
    <w:p w:rsidR="000142F4" w:rsidRDefault="000142F4" w:rsidP="000142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E87F13" w:rsidRDefault="00E87F1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7F13" w:rsidRDefault="00E87F1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What is disruptive selection?</w:t>
      </w:r>
    </w:p>
    <w:p w:rsidR="00E87F13" w:rsidRDefault="00E87F1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selection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that favors the Hardy-Weinberg equilibrium</w:t>
      </w:r>
    </w:p>
    <w:p w:rsidR="00E87F13" w:rsidRDefault="00E87F1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selection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that favors extreme values of a trait</w:t>
      </w:r>
    </w:p>
    <w:p w:rsidR="00E87F13" w:rsidRDefault="00E87F1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selection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that favors intermediate values of a trait</w:t>
      </w:r>
    </w:p>
    <w:p w:rsidR="00E87F13" w:rsidRDefault="00E87F1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selection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that drives mutation</w:t>
      </w:r>
    </w:p>
    <w:p w:rsidR="00E87F13" w:rsidRDefault="00E87F1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selection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that favors values of a trait at one end of its distribution</w:t>
      </w:r>
    </w:p>
    <w:p w:rsidR="00E87F13" w:rsidRDefault="00E87F1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0142F4" w:rsidRDefault="000142F4" w:rsidP="000142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20.2 Natural Selection</w:t>
      </w:r>
      <w:proofErr w:type="gramEnd"/>
    </w:p>
    <w:p w:rsidR="000142F4" w:rsidRDefault="000142F4" w:rsidP="000142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E87F13" w:rsidRDefault="00E87F1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42F4" w:rsidRDefault="000142F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42F4" w:rsidRDefault="000142F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42F4" w:rsidRDefault="000142F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42F4" w:rsidRDefault="000142F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42F4" w:rsidRDefault="000142F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42F4" w:rsidRDefault="000142F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7F13" w:rsidRDefault="00E87F1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13) What is stabilizing selection?</w:t>
      </w:r>
    </w:p>
    <w:p w:rsidR="00E87F13" w:rsidRDefault="00E87F1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selection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that favors intermediate values of a trait</w:t>
      </w:r>
    </w:p>
    <w:p w:rsidR="00E87F13" w:rsidRDefault="00E87F1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selection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that drives mutation</w:t>
      </w:r>
    </w:p>
    <w:p w:rsidR="00E87F13" w:rsidRDefault="00E87F13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="00A41874">
        <w:rPr>
          <w:rFonts w:ascii="Times New Roman" w:hAnsi="Times New Roman" w:cs="Times New Roman"/>
          <w:sz w:val="24"/>
          <w:szCs w:val="24"/>
        </w:rPr>
        <w:t>selection</w:t>
      </w:r>
      <w:proofErr w:type="gramEnd"/>
      <w:r w:rsidR="00A41874">
        <w:rPr>
          <w:rFonts w:ascii="Times New Roman" w:hAnsi="Times New Roman" w:cs="Times New Roman"/>
          <w:sz w:val="24"/>
          <w:szCs w:val="24"/>
        </w:rPr>
        <w:t xml:space="preserve"> that favors the Hardy-Weinberg equilibrium</w:t>
      </w:r>
    </w:p>
    <w:p w:rsidR="00A41874" w:rsidRDefault="00A4187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selection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that favors extreme values of a trait</w:t>
      </w:r>
    </w:p>
    <w:p w:rsidR="00A41874" w:rsidRDefault="00A4187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selection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that favors values of a trait at one end of its distribution</w:t>
      </w:r>
    </w:p>
    <w:p w:rsidR="00A41874" w:rsidRDefault="00A4187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0142F4" w:rsidRDefault="000142F4" w:rsidP="000142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20.2 Natural Selection</w:t>
      </w:r>
      <w:proofErr w:type="gramEnd"/>
    </w:p>
    <w:p w:rsidR="000142F4" w:rsidRDefault="000142F4" w:rsidP="000142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A41874" w:rsidRDefault="00A4187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1874" w:rsidRDefault="00A4187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14) Uncertainties in genetic transmission can lead to random changes in allele frequencies.  This phenomenon is called:</w:t>
      </w:r>
    </w:p>
    <w:p w:rsidR="00A41874" w:rsidRDefault="00A4187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stabilizing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selection.</w:t>
      </w:r>
    </w:p>
    <w:p w:rsidR="00A41874" w:rsidRDefault="00A4187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random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genetic drift.</w:t>
      </w:r>
    </w:p>
    <w:p w:rsidR="00A41874" w:rsidRDefault="00A4187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disruptive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selection.</w:t>
      </w:r>
    </w:p>
    <w:p w:rsidR="00A41874" w:rsidRDefault="00A4187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Hardy-Weinberg equilibrium.</w:t>
      </w:r>
    </w:p>
    <w:p w:rsidR="00A41874" w:rsidRDefault="00A4187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stabilizing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shift.</w:t>
      </w:r>
    </w:p>
    <w:p w:rsidR="00A41874" w:rsidRDefault="00A4187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0142F4" w:rsidRDefault="000142F4" w:rsidP="000142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20.3 Random Genetic Drift</w:t>
      </w:r>
      <w:proofErr w:type="gramEnd"/>
    </w:p>
    <w:p w:rsidR="000142F4" w:rsidRDefault="000142F4" w:rsidP="000142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A41874" w:rsidRDefault="00A4187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1874" w:rsidRDefault="00A4187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15) In diploid organisms, the rate at which genetic variability is lost by random genetic drift is 1/2N.  What does N represent?</w:t>
      </w:r>
    </w:p>
    <w:p w:rsidR="00A41874" w:rsidRDefault="00A4187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population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size</w:t>
      </w:r>
    </w:p>
    <w:p w:rsidR="00A41874" w:rsidRDefault="00A4187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time</w:t>
      </w:r>
      <w:proofErr w:type="gramEnd"/>
    </w:p>
    <w:p w:rsidR="00A41874" w:rsidRDefault="00A4187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fitness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coefficient</w:t>
      </w:r>
    </w:p>
    <w:p w:rsidR="00A41874" w:rsidRDefault="00A4187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number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alleles</w:t>
      </w:r>
    </w:p>
    <w:p w:rsidR="00A41874" w:rsidRDefault="00A4187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number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mutations</w:t>
      </w:r>
    </w:p>
    <w:p w:rsidR="00A41874" w:rsidRDefault="00A4187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0142F4" w:rsidRDefault="000142F4" w:rsidP="000142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20.3 Random Genetic Drift</w:t>
      </w:r>
      <w:proofErr w:type="gramEnd"/>
    </w:p>
    <w:p w:rsidR="000142F4" w:rsidRDefault="000142F4" w:rsidP="000142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A41874" w:rsidRDefault="00A4187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1874" w:rsidRDefault="00A4187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16) </w:t>
      </w:r>
      <w:r w:rsidR="00770A27">
        <w:rPr>
          <w:rFonts w:ascii="Times New Roman" w:hAnsi="Times New Roman" w:cs="Times New Roman"/>
          <w:sz w:val="24"/>
          <w:szCs w:val="24"/>
        </w:rPr>
        <w:t>Small populations are:</w:t>
      </w:r>
    </w:p>
    <w:p w:rsidR="00770A27" w:rsidRDefault="00770A27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more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likely to be in Hardy-Weinberg equilibrium</w:t>
      </w:r>
      <w:r w:rsidR="00CC0115">
        <w:rPr>
          <w:rFonts w:ascii="Times New Roman" w:hAnsi="Times New Roman" w:cs="Times New Roman"/>
          <w:sz w:val="24"/>
          <w:szCs w:val="24"/>
        </w:rPr>
        <w:t>.</w:t>
      </w:r>
    </w:p>
    <w:p w:rsidR="00CC0115" w:rsidRDefault="00CC0115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more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susceptible to genetic drift than are large ones.</w:t>
      </w:r>
    </w:p>
    <w:p w:rsidR="00CC0115" w:rsidRDefault="00CC0115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less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susceptible to genetic drift than are large ones.</w:t>
      </w:r>
    </w:p>
    <w:p w:rsidR="00CC0115" w:rsidRDefault="00CC0115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susceptible to genetic drift as are large ones.</w:t>
      </w:r>
    </w:p>
    <w:p w:rsidR="00CC0115" w:rsidRDefault="00CC0115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not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susceptible to genetic drift.</w:t>
      </w:r>
    </w:p>
    <w:p w:rsidR="00CC0115" w:rsidRDefault="00CC0115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0142F4" w:rsidRDefault="000142F4" w:rsidP="000142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20.3 Random Genetic Drift</w:t>
      </w:r>
      <w:proofErr w:type="gramEnd"/>
    </w:p>
    <w:p w:rsidR="000142F4" w:rsidRDefault="000142F4" w:rsidP="000142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0142F4" w:rsidRDefault="000142F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42F4" w:rsidRDefault="000142F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42F4" w:rsidRDefault="000142F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42F4" w:rsidRDefault="000142F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42F4" w:rsidRDefault="000142F4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0115" w:rsidRDefault="00CC0115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17) Selection that favors </w:t>
      </w:r>
      <w:proofErr w:type="spellStart"/>
      <w:r>
        <w:rPr>
          <w:rFonts w:ascii="Times New Roman" w:hAnsi="Times New Roman" w:cs="Times New Roman"/>
          <w:sz w:val="24"/>
          <w:szCs w:val="24"/>
        </w:rPr>
        <w:t>heterozygotes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at the expense of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homozygotes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the population</w:t>
      </w:r>
      <w:r w:rsidR="000142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 called:</w:t>
      </w:r>
    </w:p>
    <w:p w:rsidR="00CC0115" w:rsidRDefault="00CC0115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disruptive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selection.</w:t>
      </w:r>
    </w:p>
    <w:p w:rsidR="00CC0115" w:rsidRDefault="00CC0115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Hardy-Weinberg equilibrium.</w:t>
      </w:r>
    </w:p>
    <w:p w:rsidR="00CC0115" w:rsidRDefault="00CC0115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random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genetic drift.</w:t>
      </w:r>
    </w:p>
    <w:p w:rsidR="00CC0115" w:rsidRDefault="00CC0115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balancing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selection.</w:t>
      </w:r>
    </w:p>
    <w:p w:rsidR="00CC0115" w:rsidRDefault="00CC0115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stabilizing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drift.</w:t>
      </w:r>
    </w:p>
    <w:p w:rsidR="00CC0115" w:rsidRDefault="00CC0115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</w:t>
      </w:r>
      <w:r w:rsidR="000F22A4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wer: d</w:t>
      </w:r>
    </w:p>
    <w:p w:rsidR="000142F4" w:rsidRDefault="000142F4" w:rsidP="000142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20.4 Populations in Genetic Equilibrium</w:t>
      </w:r>
    </w:p>
    <w:p w:rsidR="000142F4" w:rsidRDefault="000142F4" w:rsidP="000142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CC0115" w:rsidRDefault="00CC0115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0115" w:rsidRDefault="00CC0115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18) When both alleles in a population are maintained at appreciable frequencies through selection of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heterozygotes</w:t>
      </w:r>
      <w:proofErr w:type="spellEnd"/>
      <w:r>
        <w:rPr>
          <w:rFonts w:ascii="Times New Roman" w:hAnsi="Times New Roman" w:cs="Times New Roman"/>
          <w:sz w:val="24"/>
          <w:szCs w:val="24"/>
        </w:rPr>
        <w:t>, this situation is called:</w:t>
      </w:r>
    </w:p>
    <w:p w:rsidR="00CC0115" w:rsidRDefault="00CC0115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directional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selection.</w:t>
      </w:r>
    </w:p>
    <w:p w:rsidR="00CC0115" w:rsidRDefault="00CC0115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Hardy-Weinberg equilibrium.</w:t>
      </w:r>
    </w:p>
    <w:p w:rsidR="00CC0115" w:rsidRDefault="00CC0115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balanced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polymorphism.</w:t>
      </w:r>
    </w:p>
    <w:p w:rsidR="00CC0115" w:rsidRDefault="00CC0115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disruptive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selection.</w:t>
      </w:r>
    </w:p>
    <w:p w:rsidR="00CC0115" w:rsidRDefault="00CC0115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stabilizing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selection.</w:t>
      </w:r>
    </w:p>
    <w:p w:rsidR="00CC0115" w:rsidRDefault="00CC0115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0142F4" w:rsidRDefault="000142F4" w:rsidP="000142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20.4 Populations in Genetic Equilibrium</w:t>
      </w:r>
    </w:p>
    <w:p w:rsidR="000142F4" w:rsidRDefault="000142F4" w:rsidP="000142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CC0115" w:rsidRDefault="00CC0115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0115" w:rsidRDefault="00CC0115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19) In humans, sickle-cell anemia is associated with balancing selection at the locus for:</w:t>
      </w:r>
    </w:p>
    <w:p w:rsidR="00CC0115" w:rsidRDefault="00CC0115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hemophilia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CC0115" w:rsidRDefault="00CC0115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T cells.</w:t>
      </w:r>
    </w:p>
    <w:p w:rsidR="00CC0115" w:rsidRDefault="00CC0115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red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blood cells.</w:t>
      </w:r>
    </w:p>
    <w:p w:rsidR="00CC0115" w:rsidRDefault="00CC0115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beta-globulin.</w:t>
      </w:r>
    </w:p>
    <w:p w:rsidR="00CC0115" w:rsidRDefault="00CC0115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r w:rsidR="001F4EE2">
        <w:rPr>
          <w:rFonts w:ascii="Times New Roman" w:hAnsi="Times New Roman" w:cs="Times New Roman"/>
          <w:sz w:val="24"/>
          <w:szCs w:val="24"/>
        </w:rPr>
        <w:t>CF</w:t>
      </w:r>
    </w:p>
    <w:p w:rsidR="001F4EE2" w:rsidRDefault="001F4EE2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0142F4" w:rsidRDefault="000142F4" w:rsidP="000142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20.4 Populations in Genetic Equilibrium</w:t>
      </w:r>
    </w:p>
    <w:p w:rsidR="000142F4" w:rsidRDefault="000142F4" w:rsidP="000142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1F4EE2" w:rsidRDefault="001F4EE2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4EE2" w:rsidRDefault="001F4EE2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20) A population’s acquisition of selectively neutral mutations is balanced by:</w:t>
      </w:r>
    </w:p>
    <w:p w:rsidR="001F4EE2" w:rsidRDefault="001F4EE2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ass</w:t>
      </w:r>
      <w:r w:rsidR="000F22A4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rt</w:t>
      </w:r>
      <w:r w:rsidR="000F22A4">
        <w:rPr>
          <w:rFonts w:ascii="Times New Roman" w:hAnsi="Times New Roman" w:cs="Times New Roman"/>
          <w:sz w:val="24"/>
          <w:szCs w:val="24"/>
        </w:rPr>
        <w:t>at</w:t>
      </w:r>
      <w:r>
        <w:rPr>
          <w:rFonts w:ascii="Times New Roman" w:hAnsi="Times New Roman" w:cs="Times New Roman"/>
          <w:sz w:val="24"/>
          <w:szCs w:val="24"/>
        </w:rPr>
        <w:t>ive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mating.</w:t>
      </w:r>
    </w:p>
    <w:p w:rsidR="001F4EE2" w:rsidRDefault="001F4EE2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loss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alleles through genetic drift.</w:t>
      </w:r>
    </w:p>
    <w:p w:rsidR="001F4EE2" w:rsidRDefault="001F4EE2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acquisition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detrimental alleles.</w:t>
      </w:r>
    </w:p>
    <w:p w:rsidR="001F4EE2" w:rsidRDefault="001F4EE2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disassortive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mating.</w:t>
      </w:r>
    </w:p>
    <w:p w:rsidR="001F4EE2" w:rsidRDefault="001F4EE2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Hardy-Weinberg equilibrium.</w:t>
      </w:r>
    </w:p>
    <w:p w:rsidR="001F4EE2" w:rsidRDefault="001F4EE2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0142F4" w:rsidRDefault="000142F4" w:rsidP="000142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20.4 Populations in Genetic Equilibrium</w:t>
      </w:r>
    </w:p>
    <w:p w:rsidR="000142F4" w:rsidRDefault="000142F4" w:rsidP="000142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1F4EE2" w:rsidRDefault="001F4EE2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4EE2" w:rsidRPr="00796984" w:rsidRDefault="001F4EE2" w:rsidP="00331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F4EE2" w:rsidRPr="00796984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CC9" w:rsidRDefault="00964CC9" w:rsidP="007E4832">
      <w:pPr>
        <w:spacing w:after="0" w:line="240" w:lineRule="auto"/>
      </w:pPr>
      <w:r>
        <w:separator/>
      </w:r>
    </w:p>
  </w:endnote>
  <w:endnote w:type="continuationSeparator" w:id="0">
    <w:p w:rsidR="00964CC9" w:rsidRDefault="00964CC9" w:rsidP="007E4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Century Schoolbook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altName w:val="Arial Unicode MS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altName w:val="Arial Unicode MS"/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CC9" w:rsidRDefault="00964CC9" w:rsidP="007E4832">
      <w:pPr>
        <w:spacing w:after="0" w:line="240" w:lineRule="auto"/>
      </w:pPr>
      <w:r>
        <w:separator/>
      </w:r>
    </w:p>
  </w:footnote>
  <w:footnote w:type="continuationSeparator" w:id="0">
    <w:p w:rsidR="00964CC9" w:rsidRDefault="00964CC9" w:rsidP="007E48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4B3844"/>
    <w:rsid w:val="00000857"/>
    <w:rsid w:val="000142F4"/>
    <w:rsid w:val="000F22A4"/>
    <w:rsid w:val="001830A6"/>
    <w:rsid w:val="001F4EE2"/>
    <w:rsid w:val="003310E2"/>
    <w:rsid w:val="00373026"/>
    <w:rsid w:val="003E6B02"/>
    <w:rsid w:val="004A33E3"/>
    <w:rsid w:val="004A6BF2"/>
    <w:rsid w:val="004B3844"/>
    <w:rsid w:val="004E283D"/>
    <w:rsid w:val="0052295E"/>
    <w:rsid w:val="005317C2"/>
    <w:rsid w:val="006A0D38"/>
    <w:rsid w:val="007459A7"/>
    <w:rsid w:val="00770A27"/>
    <w:rsid w:val="007837B7"/>
    <w:rsid w:val="00796984"/>
    <w:rsid w:val="007E4832"/>
    <w:rsid w:val="00851A6B"/>
    <w:rsid w:val="008C4EF3"/>
    <w:rsid w:val="00964CC9"/>
    <w:rsid w:val="00977D4A"/>
    <w:rsid w:val="009A01C7"/>
    <w:rsid w:val="00A1747E"/>
    <w:rsid w:val="00A41874"/>
    <w:rsid w:val="00AB659E"/>
    <w:rsid w:val="00B355A9"/>
    <w:rsid w:val="00B8060F"/>
    <w:rsid w:val="00C266BB"/>
    <w:rsid w:val="00CC0115"/>
    <w:rsid w:val="00D56AA8"/>
    <w:rsid w:val="00DC7FD3"/>
    <w:rsid w:val="00E87F13"/>
    <w:rsid w:val="00EA2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844"/>
    <w:rPr>
      <w:rFonts w:cstheme="minorBidi"/>
      <w:szCs w:val="28"/>
      <w:lang w:eastAsia="zh-CN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E4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E4832"/>
    <w:rPr>
      <w:rFonts w:cstheme="minorBidi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7E4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E4832"/>
    <w:rPr>
      <w:rFonts w:cstheme="minorBid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922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6167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5</cp:revision>
  <dcterms:created xsi:type="dcterms:W3CDTF">2015-08-21T03:02:00Z</dcterms:created>
  <dcterms:modified xsi:type="dcterms:W3CDTF">2015-08-21T03:48:00Z</dcterms:modified>
</cp:coreProperties>
</file>